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8AC6" w14:textId="2C213A98" w:rsidR="00CE3A46" w:rsidRDefault="00CE3A46" w:rsidP="00294D8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</w:rPr>
      </w:pPr>
      <w:r w:rsidRPr="00350EE4">
        <w:rPr>
          <w:rStyle w:val="normaltextrun"/>
          <w:rFonts w:ascii="Calibri" w:hAnsi="Calibri" w:cs="Calibri"/>
          <w:b/>
          <w:bCs/>
          <w:sz w:val="28"/>
        </w:rPr>
        <w:t>MORRISON SWCD BOARD MEETING</w:t>
      </w:r>
      <w:r w:rsidR="00770142">
        <w:rPr>
          <w:rStyle w:val="normaltextrun"/>
          <w:rFonts w:ascii="Calibri" w:hAnsi="Calibri" w:cs="Calibri"/>
          <w:b/>
          <w:bCs/>
          <w:sz w:val="28"/>
        </w:rPr>
        <w:t xml:space="preserve"> AGENDA</w:t>
      </w:r>
    </w:p>
    <w:p w14:paraId="3B11B555" w14:textId="58761A3F" w:rsidR="00CE3A46" w:rsidRPr="00350EE4" w:rsidRDefault="00CE3A46" w:rsidP="00F75FBC">
      <w:pPr>
        <w:pStyle w:val="paragraph"/>
        <w:spacing w:before="0" w:beforeAutospacing="0" w:after="0" w:afterAutospacing="0"/>
        <w:ind w:right="82" w:firstLine="270"/>
        <w:jc w:val="center"/>
        <w:textAlignment w:val="baseline"/>
        <w:rPr>
          <w:rFonts w:ascii="Calibri" w:hAnsi="Calibri" w:cs="Calibri"/>
          <w:sz w:val="28"/>
        </w:rPr>
      </w:pPr>
      <w:r w:rsidRPr="00350EE4">
        <w:rPr>
          <w:rStyle w:val="normaltextrun"/>
          <w:rFonts w:ascii="Calibri" w:hAnsi="Calibri" w:cs="Calibri"/>
          <w:b/>
          <w:bCs/>
          <w:sz w:val="28"/>
        </w:rPr>
        <w:t>Friday, </w:t>
      </w:r>
      <w:r w:rsidR="00E32306">
        <w:rPr>
          <w:rStyle w:val="normaltextrun"/>
          <w:rFonts w:ascii="Calibri" w:hAnsi="Calibri" w:cs="Calibri"/>
          <w:b/>
          <w:bCs/>
          <w:sz w:val="28"/>
        </w:rPr>
        <w:t>April</w:t>
      </w:r>
      <w:r w:rsidR="002C56DC">
        <w:rPr>
          <w:rStyle w:val="normaltextrun"/>
          <w:rFonts w:ascii="Calibri" w:hAnsi="Calibri" w:cs="Calibri"/>
          <w:b/>
          <w:bCs/>
          <w:sz w:val="28"/>
        </w:rPr>
        <w:t xml:space="preserve"> </w:t>
      </w:r>
      <w:r w:rsidR="0060347D">
        <w:rPr>
          <w:rStyle w:val="normaltextrun"/>
          <w:rFonts w:ascii="Calibri" w:hAnsi="Calibri" w:cs="Calibri"/>
          <w:b/>
          <w:bCs/>
          <w:sz w:val="28"/>
        </w:rPr>
        <w:t>2</w:t>
      </w:r>
      <w:r w:rsidR="00E32306">
        <w:rPr>
          <w:rStyle w:val="normaltextrun"/>
          <w:rFonts w:ascii="Calibri" w:hAnsi="Calibri" w:cs="Calibri"/>
          <w:b/>
          <w:bCs/>
          <w:sz w:val="28"/>
        </w:rPr>
        <w:t>6</w:t>
      </w:r>
      <w:r w:rsidR="009A58B6" w:rsidRPr="00350EE4">
        <w:rPr>
          <w:rStyle w:val="normaltextrun"/>
          <w:rFonts w:ascii="Calibri" w:hAnsi="Calibri" w:cs="Calibri"/>
          <w:b/>
          <w:bCs/>
          <w:sz w:val="28"/>
        </w:rPr>
        <w:t>, 202</w:t>
      </w:r>
      <w:r w:rsidR="00D140F8">
        <w:rPr>
          <w:rStyle w:val="normaltextrun"/>
          <w:rFonts w:ascii="Calibri" w:hAnsi="Calibri" w:cs="Calibri"/>
          <w:b/>
          <w:bCs/>
          <w:sz w:val="28"/>
        </w:rPr>
        <w:t>4</w:t>
      </w:r>
    </w:p>
    <w:p w14:paraId="40426816" w14:textId="49C4BAD4" w:rsidR="00692C17" w:rsidRPr="0091029B" w:rsidRDefault="001702D2" w:rsidP="00F75FBC">
      <w:pPr>
        <w:pStyle w:val="paragraph"/>
        <w:spacing w:before="0" w:beforeAutospacing="0" w:after="0" w:afterAutospacing="0"/>
        <w:ind w:right="82" w:firstLine="270"/>
        <w:jc w:val="center"/>
        <w:textAlignment w:val="baseline"/>
        <w:rPr>
          <w:rFonts w:ascii="Calibri" w:hAnsi="Calibri" w:cs="Calibri"/>
          <w:b/>
          <w:bCs/>
          <w:sz w:val="28"/>
        </w:rPr>
      </w:pPr>
      <w:r>
        <w:rPr>
          <w:rStyle w:val="normaltextrun"/>
          <w:rFonts w:ascii="Calibri" w:hAnsi="Calibri" w:cs="Calibri"/>
          <w:b/>
          <w:bCs/>
          <w:sz w:val="28"/>
        </w:rPr>
        <w:t>8</w:t>
      </w:r>
      <w:r w:rsidR="00CE3A46" w:rsidRPr="00350EE4">
        <w:rPr>
          <w:rStyle w:val="normaltextrun"/>
          <w:rFonts w:ascii="Calibri" w:hAnsi="Calibri" w:cs="Calibri"/>
          <w:b/>
          <w:bCs/>
          <w:sz w:val="28"/>
        </w:rPr>
        <w:t>:00 a.m.</w:t>
      </w:r>
      <w:r w:rsidR="005940B8" w:rsidRPr="005940B8">
        <w:rPr>
          <w:noProof/>
        </w:rPr>
        <w:t xml:space="preserve"> </w:t>
      </w:r>
    </w:p>
    <w:p w14:paraId="3968A77C" w14:textId="3E7179F9" w:rsidR="00CE3A46" w:rsidRPr="00770142" w:rsidRDefault="0060347D" w:rsidP="00F75FBC">
      <w:pPr>
        <w:pStyle w:val="paragraph"/>
        <w:spacing w:before="0" w:beforeAutospacing="0" w:after="0" w:afterAutospacing="0"/>
        <w:ind w:right="82" w:firstLine="270"/>
        <w:jc w:val="center"/>
        <w:textAlignment w:val="baseline"/>
        <w:rPr>
          <w:rStyle w:val="normaltextrun"/>
          <w:rFonts w:ascii="Calibri" w:hAnsi="Calibri" w:cs="Calibri"/>
          <w:b/>
          <w:bCs/>
          <w:szCs w:val="22"/>
        </w:rPr>
      </w:pPr>
      <w:r>
        <w:rPr>
          <w:rStyle w:val="normaltextrun"/>
          <w:rFonts w:ascii="Calibri" w:hAnsi="Calibri" w:cs="Calibri"/>
          <w:b/>
          <w:bCs/>
          <w:szCs w:val="22"/>
        </w:rPr>
        <w:t>USDA Service Center</w:t>
      </w:r>
    </w:p>
    <w:p w14:paraId="0D8100DE" w14:textId="767F506E" w:rsidR="00CE3A46" w:rsidRPr="00F75FBC" w:rsidRDefault="0060347D" w:rsidP="00F75FBC">
      <w:pPr>
        <w:pStyle w:val="paragraph"/>
        <w:spacing w:before="0" w:beforeAutospacing="0" w:after="0" w:afterAutospacing="0"/>
        <w:ind w:right="82" w:firstLine="270"/>
        <w:jc w:val="center"/>
        <w:textAlignment w:val="baseline"/>
        <w:rPr>
          <w:rStyle w:val="normaltextrun"/>
          <w:rFonts w:ascii="Calibri" w:hAnsi="Calibri" w:cs="Calibri"/>
          <w:b/>
          <w:bCs/>
          <w:szCs w:val="22"/>
        </w:rPr>
      </w:pPr>
      <w:r>
        <w:rPr>
          <w:rStyle w:val="normaltextrun"/>
          <w:rFonts w:ascii="Calibri" w:hAnsi="Calibri" w:cs="Calibri"/>
          <w:b/>
          <w:bCs/>
          <w:szCs w:val="22"/>
        </w:rPr>
        <w:t xml:space="preserve">16776 Heron Road </w:t>
      </w:r>
      <w:r w:rsidR="00CE3A46" w:rsidRPr="00770142">
        <w:rPr>
          <w:rStyle w:val="normaltextrun"/>
          <w:rFonts w:ascii="Calibri" w:hAnsi="Calibri" w:cs="Calibri"/>
          <w:b/>
          <w:bCs/>
          <w:szCs w:val="22"/>
        </w:rPr>
        <w:t>Little Falls, MN 56345</w:t>
      </w:r>
    </w:p>
    <w:p w14:paraId="1FA62752" w14:textId="1B6BB18C" w:rsidR="008A1EE8" w:rsidRDefault="00797FEC" w:rsidP="00F75FBC">
      <w:pPr>
        <w:pStyle w:val="paragraph"/>
        <w:spacing w:before="0" w:beforeAutospacing="0" w:after="0" w:afterAutospacing="0"/>
        <w:ind w:right="82" w:firstLine="270"/>
        <w:jc w:val="center"/>
        <w:textAlignment w:val="baseline"/>
        <w:rPr>
          <w:rFonts w:ascii="Calibri" w:hAnsi="Calibri" w:cs="Calibri"/>
        </w:rPr>
      </w:pPr>
      <w:r w:rsidRPr="003934B2">
        <w:rPr>
          <w:rStyle w:val="normaltextrun"/>
          <w:rFonts w:ascii="Calibri" w:hAnsi="Calibri" w:cs="Calibri"/>
          <w:b/>
          <w:bCs/>
        </w:rPr>
        <w:t>T</w:t>
      </w:r>
      <w:r w:rsidR="00CE3A46" w:rsidRPr="003934B2">
        <w:rPr>
          <w:rStyle w:val="normaltextrun"/>
          <w:rFonts w:ascii="Calibri" w:hAnsi="Calibri" w:cs="Calibri"/>
          <w:b/>
          <w:bCs/>
        </w:rPr>
        <w:t xml:space="preserve">eleconference </w:t>
      </w:r>
      <w:r w:rsidR="00D140F8">
        <w:rPr>
          <w:rStyle w:val="normaltextrun"/>
          <w:rFonts w:ascii="Calibri" w:hAnsi="Calibri" w:cs="Calibri"/>
          <w:b/>
          <w:bCs/>
        </w:rPr>
        <w:t>i</w:t>
      </w:r>
      <w:r w:rsidR="00CE3A46" w:rsidRPr="003934B2">
        <w:rPr>
          <w:rStyle w:val="normaltextrun"/>
          <w:rFonts w:ascii="Calibri" w:hAnsi="Calibri" w:cs="Calibri"/>
          <w:b/>
          <w:bCs/>
        </w:rPr>
        <w:t xml:space="preserve">s </w:t>
      </w:r>
      <w:r w:rsidR="003F7511">
        <w:rPr>
          <w:rStyle w:val="normaltextrun"/>
          <w:rFonts w:ascii="Calibri" w:hAnsi="Calibri" w:cs="Calibri"/>
          <w:b/>
          <w:bCs/>
        </w:rPr>
        <w:t>A</w:t>
      </w:r>
      <w:r w:rsidR="00CE3A46" w:rsidRPr="003934B2">
        <w:rPr>
          <w:rStyle w:val="normaltextrun"/>
          <w:rFonts w:ascii="Calibri" w:hAnsi="Calibri" w:cs="Calibri"/>
          <w:b/>
          <w:bCs/>
        </w:rPr>
        <w:t>vailable</w:t>
      </w:r>
      <w:r w:rsidR="00D140F8">
        <w:rPr>
          <w:rStyle w:val="normaltextrun"/>
          <w:rFonts w:ascii="Calibri" w:hAnsi="Calibri" w:cs="Calibri"/>
          <w:b/>
          <w:bCs/>
        </w:rPr>
        <w:t xml:space="preserve"> by Request</w:t>
      </w:r>
    </w:p>
    <w:p w14:paraId="4CACF30B" w14:textId="77777777" w:rsidR="00C81327" w:rsidRDefault="00C81327" w:rsidP="001702D2">
      <w:pPr>
        <w:pStyle w:val="paragraph"/>
        <w:spacing w:before="0" w:beforeAutospacing="0" w:after="0" w:afterAutospacing="0"/>
        <w:ind w:right="82"/>
        <w:textAlignment w:val="baseline"/>
        <w:rPr>
          <w:rFonts w:ascii="Calibri" w:hAnsi="Calibri" w:cs="Calibri"/>
          <w:sz w:val="16"/>
        </w:rPr>
      </w:pPr>
    </w:p>
    <w:p w14:paraId="45380007" w14:textId="77777777" w:rsidR="00C81327" w:rsidRPr="00BC77ED" w:rsidRDefault="00C81327" w:rsidP="00294D87">
      <w:pPr>
        <w:pStyle w:val="paragraph"/>
        <w:spacing w:before="0" w:beforeAutospacing="0" w:after="0" w:afterAutospacing="0"/>
        <w:ind w:right="82" w:firstLine="270"/>
        <w:jc w:val="center"/>
        <w:textAlignment w:val="baseline"/>
        <w:rPr>
          <w:rFonts w:ascii="Calibri" w:hAnsi="Calibri" w:cs="Calibri"/>
          <w:sz w:val="16"/>
        </w:rPr>
      </w:pPr>
    </w:p>
    <w:p w14:paraId="6B0BF7FA" w14:textId="77777777" w:rsidR="00A85C29" w:rsidRDefault="00A85C29" w:rsidP="002E6113">
      <w:pPr>
        <w:spacing w:after="0" w:line="276" w:lineRule="auto"/>
        <w:ind w:right="8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65106F86" w14:textId="1DDE0FAC" w:rsidR="00746E77" w:rsidRPr="003934B2" w:rsidRDefault="00746E77" w:rsidP="002E6113">
      <w:pPr>
        <w:spacing w:after="0" w:line="276" w:lineRule="auto"/>
        <w:ind w:right="82"/>
        <w:rPr>
          <w:sz w:val="24"/>
          <w:szCs w:val="24"/>
        </w:rPr>
      </w:pPr>
      <w:r w:rsidRPr="003934B2">
        <w:rPr>
          <w:b/>
          <w:sz w:val="24"/>
          <w:szCs w:val="24"/>
          <w:u w:val="single"/>
        </w:rPr>
        <w:t>SECRETARY’s MINUTES</w:t>
      </w:r>
      <w:r w:rsidR="009E5909">
        <w:rPr>
          <w:b/>
          <w:sz w:val="24"/>
          <w:szCs w:val="24"/>
          <w:u w:val="single"/>
        </w:rPr>
        <w:t xml:space="preserve"> </w:t>
      </w:r>
    </w:p>
    <w:p w14:paraId="2F32F543" w14:textId="45350F08" w:rsidR="00203B02" w:rsidRDefault="00746E77" w:rsidP="002E6113">
      <w:pPr>
        <w:spacing w:after="0" w:line="276" w:lineRule="auto"/>
        <w:ind w:right="82"/>
        <w:rPr>
          <w:b/>
          <w:sz w:val="24"/>
          <w:szCs w:val="24"/>
          <w:u w:val="single"/>
        </w:rPr>
      </w:pPr>
      <w:r w:rsidRPr="003934B2">
        <w:rPr>
          <w:b/>
          <w:sz w:val="24"/>
          <w:szCs w:val="24"/>
          <w:u w:val="single"/>
        </w:rPr>
        <w:t>TREASURER’s REPORT</w:t>
      </w:r>
    </w:p>
    <w:p w14:paraId="328D352D" w14:textId="6E3DC255" w:rsidR="00E32306" w:rsidRDefault="00A85C29" w:rsidP="002E6113">
      <w:pPr>
        <w:spacing w:after="0" w:line="276" w:lineRule="auto"/>
        <w:ind w:right="8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COMMISSIONER REPORT</w:t>
      </w:r>
    </w:p>
    <w:p w14:paraId="193FE92D" w14:textId="77777777" w:rsidR="003C0364" w:rsidRDefault="00E32306" w:rsidP="002E6113">
      <w:pPr>
        <w:spacing w:after="0" w:line="276" w:lineRule="auto"/>
        <w:ind w:right="8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VISITORS</w:t>
      </w:r>
      <w:r w:rsidR="00AA4689">
        <w:rPr>
          <w:b/>
          <w:sz w:val="24"/>
          <w:szCs w:val="24"/>
          <w:u w:val="single"/>
        </w:rPr>
        <w:t xml:space="preserve"> – </w:t>
      </w:r>
    </w:p>
    <w:p w14:paraId="2F999673" w14:textId="322D91D2" w:rsidR="003C0364" w:rsidRPr="003C0364" w:rsidRDefault="00AA4689" w:rsidP="003C0364">
      <w:pPr>
        <w:pStyle w:val="ListParagraph"/>
        <w:numPr>
          <w:ilvl w:val="0"/>
          <w:numId w:val="25"/>
        </w:numPr>
        <w:spacing w:after="0" w:line="276" w:lineRule="auto"/>
        <w:ind w:right="82"/>
        <w:rPr>
          <w:bCs/>
          <w:sz w:val="24"/>
          <w:szCs w:val="24"/>
        </w:rPr>
      </w:pPr>
      <w:r w:rsidRPr="003C0364">
        <w:rPr>
          <w:bCs/>
          <w:sz w:val="24"/>
          <w:szCs w:val="24"/>
        </w:rPr>
        <w:t xml:space="preserve">Randy and Joni Hamson, 2023 Wildlife Steward Award Winner </w:t>
      </w:r>
    </w:p>
    <w:p w14:paraId="26A85AFC" w14:textId="7A3E6CF0" w:rsidR="00E32306" w:rsidRPr="003C0364" w:rsidRDefault="003C0364" w:rsidP="003C0364">
      <w:pPr>
        <w:pStyle w:val="ListParagraph"/>
        <w:numPr>
          <w:ilvl w:val="0"/>
          <w:numId w:val="25"/>
        </w:numPr>
        <w:spacing w:after="0" w:line="276" w:lineRule="auto"/>
        <w:ind w:right="82"/>
        <w:rPr>
          <w:bCs/>
          <w:sz w:val="24"/>
          <w:szCs w:val="24"/>
          <w:u w:val="single"/>
        </w:rPr>
      </w:pPr>
      <w:r w:rsidRPr="003C0364">
        <w:rPr>
          <w:bCs/>
          <w:sz w:val="24"/>
          <w:szCs w:val="24"/>
        </w:rPr>
        <w:t xml:space="preserve">Camp Ripley Leadership, </w:t>
      </w:r>
      <w:r w:rsidR="00C530E5">
        <w:rPr>
          <w:bCs/>
          <w:sz w:val="24"/>
          <w:szCs w:val="24"/>
        </w:rPr>
        <w:t xml:space="preserve">Presenting the </w:t>
      </w:r>
      <w:r w:rsidRPr="003C0364">
        <w:rPr>
          <w:bCs/>
          <w:sz w:val="24"/>
          <w:szCs w:val="24"/>
        </w:rPr>
        <w:t xml:space="preserve">2023 ARNG Environmental Security Award </w:t>
      </w:r>
      <w:r w:rsidR="00C530E5">
        <w:rPr>
          <w:bCs/>
          <w:sz w:val="24"/>
          <w:szCs w:val="24"/>
        </w:rPr>
        <w:t>to the</w:t>
      </w:r>
      <w:r w:rsidRPr="003C0364">
        <w:rPr>
          <w:bCs/>
          <w:sz w:val="24"/>
          <w:szCs w:val="24"/>
        </w:rPr>
        <w:t xml:space="preserve"> Camp Ripley Sentinel Landscape Team</w:t>
      </w:r>
      <w:r w:rsidR="00C530E5">
        <w:rPr>
          <w:bCs/>
          <w:sz w:val="24"/>
          <w:szCs w:val="24"/>
        </w:rPr>
        <w:t xml:space="preserve"> </w:t>
      </w:r>
    </w:p>
    <w:p w14:paraId="70C1EAA5" w14:textId="22CF1A4C" w:rsidR="00A85C29" w:rsidRDefault="00A85C29" w:rsidP="002E6113">
      <w:pPr>
        <w:spacing w:after="0" w:line="276" w:lineRule="auto"/>
        <w:ind w:right="8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 REPORT</w:t>
      </w:r>
    </w:p>
    <w:p w14:paraId="7E30A2EF" w14:textId="56AEF79D" w:rsidR="00A85C29" w:rsidRPr="000F44B7" w:rsidRDefault="00A85C29" w:rsidP="002E6113">
      <w:pPr>
        <w:spacing w:after="0" w:line="276" w:lineRule="auto"/>
        <w:ind w:right="8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BWSR REPORT</w:t>
      </w:r>
    </w:p>
    <w:p w14:paraId="76D0523A" w14:textId="4FFD896D" w:rsidR="00FB3897" w:rsidRPr="002E6113" w:rsidRDefault="00DA5FE5" w:rsidP="002E6113">
      <w:pPr>
        <w:spacing w:after="0" w:line="276" w:lineRule="auto"/>
        <w:ind w:right="82"/>
        <w:rPr>
          <w:sz w:val="24"/>
          <w:szCs w:val="24"/>
        </w:rPr>
      </w:pPr>
      <w:r w:rsidRPr="003934B2">
        <w:rPr>
          <w:b/>
          <w:sz w:val="24"/>
          <w:szCs w:val="24"/>
          <w:u w:val="single"/>
        </w:rPr>
        <w:t>OLD BUSINESS</w:t>
      </w:r>
      <w:r w:rsidRPr="003934B2">
        <w:rPr>
          <w:b/>
          <w:sz w:val="24"/>
          <w:szCs w:val="24"/>
        </w:rPr>
        <w:t xml:space="preserve"> </w:t>
      </w:r>
    </w:p>
    <w:p w14:paraId="2BBC40A9" w14:textId="112FEA54" w:rsidR="003C0364" w:rsidRPr="003C0364" w:rsidRDefault="003C0364" w:rsidP="003051FB">
      <w:pPr>
        <w:pStyle w:val="ListParagraph"/>
        <w:numPr>
          <w:ilvl w:val="0"/>
          <w:numId w:val="13"/>
        </w:numPr>
        <w:spacing w:after="0" w:line="276" w:lineRule="auto"/>
        <w:ind w:right="82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Oak Wilt Program Summary </w:t>
      </w:r>
    </w:p>
    <w:p w14:paraId="73AD3B13" w14:textId="4A5EA3BC" w:rsidR="005D5BEB" w:rsidRPr="005D5BEB" w:rsidRDefault="00931CBB" w:rsidP="003051FB">
      <w:pPr>
        <w:pStyle w:val="ListParagraph"/>
        <w:numPr>
          <w:ilvl w:val="0"/>
          <w:numId w:val="13"/>
        </w:numPr>
        <w:spacing w:after="0" w:line="276" w:lineRule="auto"/>
        <w:ind w:right="82"/>
        <w:rPr>
          <w:rStyle w:val="normaltextrun"/>
          <w:sz w:val="24"/>
          <w:szCs w:val="24"/>
        </w:rPr>
      </w:pPr>
      <w:r w:rsidRPr="005D5BEB">
        <w:rPr>
          <w:rStyle w:val="normaltextrun"/>
          <w:rFonts w:ascii="Calibri" w:hAnsi="Calibri" w:cs="Calibri"/>
          <w:sz w:val="24"/>
          <w:szCs w:val="24"/>
        </w:rPr>
        <w:t>Rum Rive</w:t>
      </w:r>
      <w:r w:rsidR="004740C5" w:rsidRPr="005D5BEB">
        <w:rPr>
          <w:rStyle w:val="normaltextrun"/>
          <w:rFonts w:ascii="Calibri" w:hAnsi="Calibri" w:cs="Calibri"/>
          <w:sz w:val="24"/>
          <w:szCs w:val="24"/>
        </w:rPr>
        <w:t>r One Watershed One Plan Update</w:t>
      </w:r>
    </w:p>
    <w:p w14:paraId="4E0D02D2" w14:textId="59C66DDB" w:rsidR="005D5BEB" w:rsidRPr="000D419D" w:rsidRDefault="00155C10" w:rsidP="003051FB">
      <w:pPr>
        <w:pStyle w:val="ListParagraph"/>
        <w:numPr>
          <w:ilvl w:val="0"/>
          <w:numId w:val="13"/>
        </w:numPr>
        <w:spacing w:after="0" w:line="276" w:lineRule="auto"/>
        <w:ind w:right="82"/>
        <w:rPr>
          <w:rStyle w:val="normaltextrun"/>
          <w:sz w:val="24"/>
          <w:szCs w:val="24"/>
        </w:rPr>
      </w:pPr>
      <w:r w:rsidRPr="005D5BEB">
        <w:rPr>
          <w:rStyle w:val="normaltextrun"/>
          <w:rFonts w:ascii="Calibri" w:hAnsi="Calibri" w:cs="Calibri"/>
          <w:sz w:val="24"/>
          <w:szCs w:val="24"/>
        </w:rPr>
        <w:t xml:space="preserve">Long Prairie One Watershed One Plan </w:t>
      </w:r>
      <w:r w:rsidR="00EF5B9C" w:rsidRPr="005D5BEB">
        <w:rPr>
          <w:rStyle w:val="normaltextrun"/>
          <w:rFonts w:ascii="Calibri" w:hAnsi="Calibri" w:cs="Calibri"/>
          <w:sz w:val="24"/>
          <w:szCs w:val="24"/>
        </w:rPr>
        <w:t>Update</w:t>
      </w:r>
    </w:p>
    <w:p w14:paraId="2C713F4E" w14:textId="58E21049" w:rsidR="000D419D" w:rsidRPr="007E4E39" w:rsidRDefault="000D419D" w:rsidP="003051FB">
      <w:pPr>
        <w:pStyle w:val="ListParagraph"/>
        <w:numPr>
          <w:ilvl w:val="0"/>
          <w:numId w:val="13"/>
        </w:numPr>
        <w:spacing w:after="0" w:line="276" w:lineRule="auto"/>
        <w:ind w:right="82"/>
        <w:rPr>
          <w:rStyle w:val="normaltextrun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Mississippi River Brainerd One Watershed One Plan Update</w:t>
      </w:r>
    </w:p>
    <w:p w14:paraId="42DDECBA" w14:textId="61C96B7F" w:rsidR="007E4E39" w:rsidRPr="00E32306" w:rsidRDefault="007E4E39" w:rsidP="003051FB">
      <w:pPr>
        <w:pStyle w:val="ListParagraph"/>
        <w:numPr>
          <w:ilvl w:val="0"/>
          <w:numId w:val="13"/>
        </w:numPr>
        <w:spacing w:after="0" w:line="276" w:lineRule="auto"/>
        <w:ind w:right="82"/>
        <w:rPr>
          <w:rStyle w:val="normaltextrun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BWSR Board Responsibilities Meeting, February 13</w:t>
      </w:r>
      <w:r w:rsidRPr="007E4E39">
        <w:rPr>
          <w:rStyle w:val="normaltextrun"/>
          <w:rFonts w:ascii="Calibri" w:hAnsi="Calibri" w:cs="Calibri"/>
          <w:sz w:val="24"/>
          <w:szCs w:val="24"/>
          <w:vertAlign w:val="superscript"/>
        </w:rPr>
        <w:t>th</w:t>
      </w:r>
      <w:r>
        <w:rPr>
          <w:rStyle w:val="normaltextrun"/>
          <w:rFonts w:ascii="Calibri" w:hAnsi="Calibri" w:cs="Calibri"/>
          <w:sz w:val="24"/>
          <w:szCs w:val="24"/>
        </w:rPr>
        <w:t xml:space="preserve"> </w:t>
      </w:r>
    </w:p>
    <w:p w14:paraId="4DD0B5BE" w14:textId="622200D7" w:rsidR="00E32306" w:rsidRPr="003C0364" w:rsidRDefault="00E32306" w:rsidP="003051FB">
      <w:pPr>
        <w:pStyle w:val="ListParagraph"/>
        <w:numPr>
          <w:ilvl w:val="0"/>
          <w:numId w:val="13"/>
        </w:numPr>
        <w:spacing w:after="0" w:line="276" w:lineRule="auto"/>
        <w:ind w:right="82"/>
        <w:rPr>
          <w:rStyle w:val="normaltextrun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Website and Social Media Update</w:t>
      </w:r>
    </w:p>
    <w:p w14:paraId="5BEE4050" w14:textId="0BA8D1D6" w:rsidR="003C0364" w:rsidRPr="003C0364" w:rsidRDefault="003C0364" w:rsidP="003051FB">
      <w:pPr>
        <w:pStyle w:val="ListParagraph"/>
        <w:numPr>
          <w:ilvl w:val="0"/>
          <w:numId w:val="13"/>
        </w:numPr>
        <w:spacing w:after="0" w:line="276" w:lineRule="auto"/>
        <w:ind w:right="82"/>
        <w:rPr>
          <w:rStyle w:val="normaltextrun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2023 Precipitation Observer Weather Summary</w:t>
      </w:r>
    </w:p>
    <w:p w14:paraId="5AA62689" w14:textId="43C65DD1" w:rsidR="003C0364" w:rsidRPr="00E32306" w:rsidRDefault="003C0364" w:rsidP="003051FB">
      <w:pPr>
        <w:pStyle w:val="ListParagraph"/>
        <w:numPr>
          <w:ilvl w:val="0"/>
          <w:numId w:val="13"/>
        </w:numPr>
        <w:spacing w:after="0" w:line="276" w:lineRule="auto"/>
        <w:ind w:right="82"/>
        <w:rPr>
          <w:rStyle w:val="normaltextrun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Pheasants Forever Quarterly Summary</w:t>
      </w:r>
    </w:p>
    <w:p w14:paraId="10EF5C98" w14:textId="77777777" w:rsidR="00E32306" w:rsidRPr="001402DE" w:rsidRDefault="00E32306" w:rsidP="00E32306">
      <w:pPr>
        <w:pStyle w:val="ListParagraph"/>
        <w:spacing w:after="0" w:line="276" w:lineRule="auto"/>
        <w:ind w:left="630" w:right="82"/>
        <w:rPr>
          <w:rStyle w:val="normaltextrun"/>
          <w:sz w:val="24"/>
          <w:szCs w:val="24"/>
        </w:rPr>
      </w:pPr>
    </w:p>
    <w:p w14:paraId="599BB445" w14:textId="4C8DFCC1" w:rsidR="00C624FE" w:rsidRPr="00C27E10" w:rsidRDefault="00AC2F66" w:rsidP="00294D87">
      <w:pPr>
        <w:spacing w:after="0" w:line="240" w:lineRule="auto"/>
        <w:ind w:right="82"/>
        <w:rPr>
          <w:b/>
          <w:sz w:val="24"/>
          <w:szCs w:val="24"/>
        </w:rPr>
      </w:pPr>
      <w:r w:rsidRPr="00C27E10">
        <w:rPr>
          <w:b/>
          <w:sz w:val="24"/>
          <w:szCs w:val="24"/>
          <w:u w:val="single"/>
        </w:rPr>
        <w:t>NEW BUSINESS</w:t>
      </w:r>
    </w:p>
    <w:p w14:paraId="1FA1F554" w14:textId="69D93582" w:rsidR="00CD3022" w:rsidRDefault="00CD3022" w:rsidP="001D5C0C">
      <w:pPr>
        <w:pStyle w:val="ListParagraph"/>
        <w:numPr>
          <w:ilvl w:val="0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State Cost Share Contract</w:t>
      </w:r>
      <w:r w:rsidR="007E4E39">
        <w:rPr>
          <w:sz w:val="24"/>
          <w:szCs w:val="24"/>
        </w:rPr>
        <w:t xml:space="preserve"> </w:t>
      </w:r>
    </w:p>
    <w:p w14:paraId="6DE12342" w14:textId="27495FB1" w:rsidR="007E4E39" w:rsidRDefault="00E32306" w:rsidP="00EE1AE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Steffes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56E3">
        <w:rPr>
          <w:sz w:val="24"/>
          <w:szCs w:val="24"/>
        </w:rPr>
        <w:tab/>
      </w:r>
      <w:r>
        <w:rPr>
          <w:sz w:val="24"/>
          <w:szCs w:val="24"/>
        </w:rPr>
        <w:t>$1,859.06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Critical Area Planting</w:t>
      </w:r>
    </w:p>
    <w:p w14:paraId="20037111" w14:textId="409ACDC0" w:rsidR="00651564" w:rsidRDefault="00651564" w:rsidP="00EE1AE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American Legion Post 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$4,408.84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Critical Area Planting</w:t>
      </w:r>
    </w:p>
    <w:p w14:paraId="2B7DAD24" w14:textId="645E6DB0" w:rsidR="003C0364" w:rsidRDefault="003C0364" w:rsidP="00EE1AE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Noah Czech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Prescribed Burn</w:t>
      </w:r>
    </w:p>
    <w:p w14:paraId="0DD36638" w14:textId="2023E759" w:rsidR="00251101" w:rsidRPr="00EE1AE4" w:rsidRDefault="00251101" w:rsidP="00251101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Brad and Sharon Schmidtbauer</w:t>
      </w:r>
      <w:r>
        <w:rPr>
          <w:sz w:val="24"/>
          <w:szCs w:val="24"/>
        </w:rPr>
        <w:tab/>
        <w:t>$2,511.33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Reforestation</w:t>
      </w:r>
    </w:p>
    <w:p w14:paraId="08745A18" w14:textId="77777777" w:rsidR="00251101" w:rsidRDefault="00251101" w:rsidP="00EE1AE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</w:p>
    <w:p w14:paraId="3D665984" w14:textId="39436728" w:rsidR="003956E3" w:rsidRDefault="003956E3" w:rsidP="003956E3">
      <w:pPr>
        <w:pStyle w:val="ListParagraph"/>
        <w:numPr>
          <w:ilvl w:val="0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State Cost Share Payment</w:t>
      </w:r>
    </w:p>
    <w:p w14:paraId="3D34CEF2" w14:textId="0ABCD3B5" w:rsidR="003956E3" w:rsidRPr="00EE1AE4" w:rsidRDefault="003956E3" w:rsidP="003956E3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Brad and Sharon Schmidtbauer</w:t>
      </w:r>
      <w:r>
        <w:rPr>
          <w:sz w:val="24"/>
          <w:szCs w:val="24"/>
        </w:rPr>
        <w:tab/>
        <w:t>$4,050.00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Forest Stewardship Plan</w:t>
      </w:r>
    </w:p>
    <w:p w14:paraId="65496692" w14:textId="4CE69D1C" w:rsidR="00E32306" w:rsidRDefault="00E32306" w:rsidP="001D5C0C">
      <w:pPr>
        <w:pStyle w:val="ListParagraph"/>
        <w:numPr>
          <w:ilvl w:val="0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 xml:space="preserve">Long Prairie Watershed Partnership Contract </w:t>
      </w:r>
    </w:p>
    <w:p w14:paraId="55B7E0D4" w14:textId="30DB21BD" w:rsidR="00E32306" w:rsidRDefault="00E32306" w:rsidP="00E32306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Earl Edeburn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56E3">
        <w:rPr>
          <w:sz w:val="24"/>
          <w:szCs w:val="24"/>
        </w:rPr>
        <w:tab/>
      </w:r>
      <w:r>
        <w:rPr>
          <w:sz w:val="24"/>
          <w:szCs w:val="24"/>
        </w:rPr>
        <w:t>$427.50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Well Sealing</w:t>
      </w:r>
    </w:p>
    <w:p w14:paraId="1B9537FB" w14:textId="5A74930F" w:rsidR="00651564" w:rsidRDefault="00651564" w:rsidP="00651564">
      <w:pPr>
        <w:pStyle w:val="ListParagraph"/>
        <w:numPr>
          <w:ilvl w:val="0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 xml:space="preserve">Clean Water Fund Cover Crop Contracts </w:t>
      </w:r>
    </w:p>
    <w:p w14:paraId="72B9CD23" w14:textId="2A7A0C30" w:rsidR="00651564" w:rsidRDefault="0065156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Isaac Kroll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$17,188.60</w:t>
      </w:r>
      <w:r>
        <w:rPr>
          <w:sz w:val="24"/>
          <w:szCs w:val="24"/>
        </w:rPr>
        <w:tab/>
      </w:r>
      <w:r w:rsidR="00682B74">
        <w:rPr>
          <w:sz w:val="24"/>
          <w:szCs w:val="24"/>
        </w:rPr>
        <w:tab/>
      </w:r>
    </w:p>
    <w:p w14:paraId="5A0A59B8" w14:textId="3892F55D" w:rsidR="00651564" w:rsidRDefault="0065156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Duane Kroll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$19,250.00</w:t>
      </w:r>
    </w:p>
    <w:p w14:paraId="24A29AA9" w14:textId="3D1098F2" w:rsidR="00651564" w:rsidRDefault="0065156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Adam Kroll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B74">
        <w:rPr>
          <w:sz w:val="24"/>
          <w:szCs w:val="24"/>
        </w:rPr>
        <w:t>$16,240.40</w:t>
      </w:r>
    </w:p>
    <w:p w14:paraId="61D0904D" w14:textId="696401E8" w:rsidR="00682B74" w:rsidRDefault="00682B7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Neal Loidolt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$7,351.30</w:t>
      </w:r>
    </w:p>
    <w:p w14:paraId="61A05416" w14:textId="76FA1164" w:rsidR="00682B74" w:rsidRDefault="00682B7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Jayme Schilling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$9,848.30</w:t>
      </w:r>
    </w:p>
    <w:p w14:paraId="52E5E02C" w14:textId="10640847" w:rsidR="00682B74" w:rsidRDefault="00682B7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Gary Rademacher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$7,283.55</w:t>
      </w:r>
    </w:p>
    <w:p w14:paraId="1BE5151C" w14:textId="04E1F6D1" w:rsidR="00682B74" w:rsidRDefault="00682B7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lastRenderedPageBreak/>
        <w:t>Jeff Mueller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$14,839.55</w:t>
      </w:r>
    </w:p>
    <w:p w14:paraId="36AF0345" w14:textId="68E74C61" w:rsidR="00682B74" w:rsidRDefault="00682B7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Shawn Winscher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$5,519.25</w:t>
      </w:r>
    </w:p>
    <w:p w14:paraId="5CE68BD8" w14:textId="0EA9FBE7" w:rsidR="00682B74" w:rsidRDefault="00682B7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Alvin Pick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$5,794.80</w:t>
      </w:r>
    </w:p>
    <w:p w14:paraId="490329C2" w14:textId="04018510" w:rsidR="00682B74" w:rsidRDefault="00682B7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Keith Lorenz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$3,270.30</w:t>
      </w:r>
    </w:p>
    <w:p w14:paraId="29D24B68" w14:textId="5ED139AA" w:rsidR="00682B74" w:rsidRDefault="00682B7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Simon Kroll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$16,754.55</w:t>
      </w:r>
    </w:p>
    <w:p w14:paraId="1A2C96B4" w14:textId="58CC237B" w:rsidR="00682B74" w:rsidRDefault="00682B74" w:rsidP="00651564">
      <w:pPr>
        <w:pStyle w:val="ListParagraph"/>
        <w:numPr>
          <w:ilvl w:val="1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Gerald Herzog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$4,323.00</w:t>
      </w:r>
    </w:p>
    <w:p w14:paraId="3575D8C0" w14:textId="49BFFC93" w:rsidR="001702D2" w:rsidRDefault="001702D2" w:rsidP="001D5C0C">
      <w:pPr>
        <w:pStyle w:val="ListParagraph"/>
        <w:numPr>
          <w:ilvl w:val="0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Wage and Compensation Study</w:t>
      </w:r>
    </w:p>
    <w:p w14:paraId="17CC4AE6" w14:textId="5B4B688D" w:rsidR="003C0364" w:rsidRDefault="003C0364" w:rsidP="001D5C0C">
      <w:pPr>
        <w:pStyle w:val="ListParagraph"/>
        <w:numPr>
          <w:ilvl w:val="0"/>
          <w:numId w:val="9"/>
        </w:numPr>
        <w:spacing w:after="0" w:line="276" w:lineRule="auto"/>
        <w:ind w:right="82"/>
        <w:rPr>
          <w:sz w:val="24"/>
          <w:szCs w:val="24"/>
        </w:rPr>
      </w:pPr>
      <w:r>
        <w:rPr>
          <w:sz w:val="24"/>
          <w:szCs w:val="24"/>
        </w:rPr>
        <w:t>Lessard Sams Outdoor Heritage Council Proposal, Phase 13 for ACUB Easements – $5.2M</w:t>
      </w:r>
    </w:p>
    <w:p w14:paraId="585AA0D9" w14:textId="050A4940" w:rsidR="001402DE" w:rsidRDefault="001402DE" w:rsidP="001402DE">
      <w:pPr>
        <w:spacing w:after="0" w:line="276" w:lineRule="auto"/>
        <w:ind w:right="82"/>
        <w:rPr>
          <w:sz w:val="24"/>
          <w:szCs w:val="24"/>
        </w:rPr>
      </w:pPr>
    </w:p>
    <w:p w14:paraId="60F41B30" w14:textId="0D111458" w:rsidR="001402DE" w:rsidRPr="00B91EAB" w:rsidRDefault="001402DE" w:rsidP="001402DE">
      <w:pPr>
        <w:spacing w:after="0" w:line="276" w:lineRule="auto"/>
        <w:ind w:right="82"/>
        <w:rPr>
          <w:b/>
          <w:bCs/>
          <w:sz w:val="24"/>
          <w:szCs w:val="24"/>
          <w:u w:val="single"/>
        </w:rPr>
      </w:pPr>
      <w:r w:rsidRPr="001402DE">
        <w:rPr>
          <w:b/>
          <w:bCs/>
          <w:sz w:val="24"/>
          <w:szCs w:val="24"/>
          <w:u w:val="single"/>
        </w:rPr>
        <w:t>INFORMATIONAL</w:t>
      </w:r>
    </w:p>
    <w:p w14:paraId="23283063" w14:textId="7E2F557B" w:rsidR="000D419D" w:rsidRPr="00DF7945" w:rsidRDefault="00E32306" w:rsidP="005831F4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City of Swanville</w:t>
      </w:r>
      <w:r w:rsidR="00DF7945" w:rsidRPr="00DF7945">
        <w:rPr>
          <w:bCs/>
          <w:sz w:val="24"/>
          <w:szCs w:val="24"/>
        </w:rPr>
        <w:t xml:space="preserve"> </w:t>
      </w:r>
      <w:proofErr w:type="spellStart"/>
      <w:r w:rsidR="00434482">
        <w:rPr>
          <w:bCs/>
          <w:sz w:val="24"/>
          <w:szCs w:val="24"/>
        </w:rPr>
        <w:t>P</w:t>
      </w:r>
      <w:r w:rsidR="00DF7945" w:rsidRPr="00DF7945">
        <w:rPr>
          <w:bCs/>
          <w:sz w:val="24"/>
          <w:szCs w:val="24"/>
        </w:rPr>
        <w:t>erfluoroooctane</w:t>
      </w:r>
      <w:proofErr w:type="spellEnd"/>
      <w:r w:rsidR="00DF7945" w:rsidRPr="00DF7945">
        <w:rPr>
          <w:bCs/>
          <w:sz w:val="24"/>
          <w:szCs w:val="24"/>
        </w:rPr>
        <w:t xml:space="preserve"> </w:t>
      </w:r>
      <w:r w:rsidR="00434482">
        <w:rPr>
          <w:bCs/>
          <w:sz w:val="24"/>
          <w:szCs w:val="24"/>
        </w:rPr>
        <w:t>S</w:t>
      </w:r>
      <w:r w:rsidR="00DF7945" w:rsidRPr="00DF7945">
        <w:rPr>
          <w:bCs/>
          <w:sz w:val="24"/>
          <w:szCs w:val="24"/>
        </w:rPr>
        <w:t xml:space="preserve">ulfonic </w:t>
      </w:r>
      <w:r w:rsidR="00434482">
        <w:rPr>
          <w:bCs/>
          <w:sz w:val="24"/>
          <w:szCs w:val="24"/>
        </w:rPr>
        <w:t>A</w:t>
      </w:r>
      <w:r w:rsidR="00DF7945" w:rsidRPr="00DF7945">
        <w:rPr>
          <w:bCs/>
          <w:sz w:val="24"/>
          <w:szCs w:val="24"/>
        </w:rPr>
        <w:t>cid (PFOS)</w:t>
      </w:r>
      <w:r>
        <w:rPr>
          <w:bCs/>
          <w:sz w:val="24"/>
          <w:szCs w:val="24"/>
        </w:rPr>
        <w:t xml:space="preserve"> Discovered in Public Water Supply</w:t>
      </w:r>
    </w:p>
    <w:p w14:paraId="6394EAC8" w14:textId="0DF09587" w:rsidR="001702D2" w:rsidRDefault="003C0364" w:rsidP="005831F4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Nitrate Clinic, Morrison County Courthouse May 20-24</w:t>
      </w:r>
    </w:p>
    <w:p w14:paraId="23D24C07" w14:textId="2C0806C8" w:rsidR="003C0364" w:rsidRPr="003C0364" w:rsidRDefault="003C0364" w:rsidP="003C0364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Request for Proposals (RFP) for Environmental Classroom Exhibit Design Services Open</w:t>
      </w:r>
    </w:p>
    <w:p w14:paraId="777A4262" w14:textId="349CC424" w:rsidR="003C0364" w:rsidRDefault="003C0364" w:rsidP="005831F4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 Are Water Exhibit, Art in Motion, Holdingford, April 25-June16</w:t>
      </w:r>
    </w:p>
    <w:p w14:paraId="7E86237C" w14:textId="008E7195" w:rsidR="00D92232" w:rsidRPr="00D92232" w:rsidRDefault="00D92232" w:rsidP="00D92232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Long Prairie Watershed Policy Committee Meeting, May 16th</w:t>
      </w:r>
    </w:p>
    <w:p w14:paraId="15C34C15" w14:textId="3DF00013" w:rsidR="003C0364" w:rsidRDefault="003C0364" w:rsidP="005831F4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Buckthorn Clearing at Belle Prairie County Park, June 8 9:00-12:00 pm</w:t>
      </w:r>
    </w:p>
    <w:p w14:paraId="748A83B8" w14:textId="1ADDCA58" w:rsidR="00251101" w:rsidRDefault="00251101" w:rsidP="005831F4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Area 2 WCTSA Meeting, Glenwood, June 12th</w:t>
      </w:r>
    </w:p>
    <w:p w14:paraId="6AF9D51B" w14:textId="3153D730" w:rsidR="00251101" w:rsidRDefault="00251101" w:rsidP="005831F4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Summer Soil Health Field Day, June 18</w:t>
      </w:r>
      <w:r w:rsidRPr="0025110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</w:p>
    <w:p w14:paraId="51ECFA8F" w14:textId="5E4CA261" w:rsidR="00D92232" w:rsidRPr="00D92232" w:rsidRDefault="00D92232" w:rsidP="00D92232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Rum River Watershed Policy Committee Meeting June 27</w:t>
      </w:r>
      <w:r w:rsidRPr="00CF65F1">
        <w:rPr>
          <w:bCs/>
          <w:sz w:val="24"/>
          <w:szCs w:val="24"/>
          <w:vertAlign w:val="superscript"/>
        </w:rPr>
        <w:t>th</w:t>
      </w:r>
    </w:p>
    <w:p w14:paraId="5A5FB6D9" w14:textId="5686F612" w:rsidR="00251101" w:rsidRDefault="00251101" w:rsidP="005831F4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Lance Chisholm Last Day, July 31</w:t>
      </w:r>
    </w:p>
    <w:p w14:paraId="450AEB79" w14:textId="77777777" w:rsidR="009D0CF6" w:rsidRDefault="009D0CF6" w:rsidP="009D0CF6">
      <w:pPr>
        <w:spacing w:after="0" w:line="276" w:lineRule="auto"/>
        <w:rPr>
          <w:bCs/>
          <w:sz w:val="24"/>
          <w:szCs w:val="24"/>
        </w:rPr>
      </w:pPr>
    </w:p>
    <w:p w14:paraId="4EB21C3C" w14:textId="00530BB9" w:rsidR="009D0CF6" w:rsidRPr="00421967" w:rsidRDefault="009D0CF6" w:rsidP="009D0CF6">
      <w:pPr>
        <w:spacing w:after="0" w:line="240" w:lineRule="auto"/>
        <w:jc w:val="center"/>
        <w:rPr>
          <w:bCs/>
        </w:rPr>
      </w:pPr>
      <w:r w:rsidRPr="00421967">
        <w:rPr>
          <w:bCs/>
          <w:highlight w:val="yellow"/>
        </w:rPr>
        <w:t xml:space="preserve">******Next Board Meeting </w:t>
      </w:r>
      <w:r>
        <w:rPr>
          <w:bCs/>
          <w:highlight w:val="yellow"/>
        </w:rPr>
        <w:t>May 24th</w:t>
      </w:r>
      <w:r w:rsidRPr="00421967">
        <w:rPr>
          <w:bCs/>
          <w:highlight w:val="yellow"/>
        </w:rPr>
        <w:t xml:space="preserve"> at 8 AM, USDA Service Center</w:t>
      </w:r>
    </w:p>
    <w:p w14:paraId="6EE47D91" w14:textId="77777777" w:rsidR="009D0CF6" w:rsidRPr="009D0CF6" w:rsidRDefault="009D0CF6" w:rsidP="009D0CF6">
      <w:pPr>
        <w:spacing w:after="0" w:line="276" w:lineRule="auto"/>
        <w:rPr>
          <w:bCs/>
          <w:sz w:val="24"/>
          <w:szCs w:val="24"/>
        </w:rPr>
      </w:pPr>
    </w:p>
    <w:sectPr w:rsidR="009D0CF6" w:rsidRPr="009D0CF6" w:rsidSect="00C85DC9">
      <w:pgSz w:w="12240" w:h="15840"/>
      <w:pgMar w:top="547" w:right="994" w:bottom="245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3FA9"/>
    <w:multiLevelType w:val="hybridMultilevel"/>
    <w:tmpl w:val="69A6834E"/>
    <w:lvl w:ilvl="0" w:tplc="BABA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763E8"/>
    <w:multiLevelType w:val="hybridMultilevel"/>
    <w:tmpl w:val="EB0A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2C9"/>
    <w:multiLevelType w:val="hybridMultilevel"/>
    <w:tmpl w:val="85CA2FD8"/>
    <w:lvl w:ilvl="0" w:tplc="C3F03F1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6F200F3"/>
    <w:multiLevelType w:val="hybridMultilevel"/>
    <w:tmpl w:val="0E40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6BB3"/>
    <w:multiLevelType w:val="hybridMultilevel"/>
    <w:tmpl w:val="ABF2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795"/>
    <w:multiLevelType w:val="hybridMultilevel"/>
    <w:tmpl w:val="C67C0936"/>
    <w:lvl w:ilvl="0" w:tplc="49580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349E3"/>
    <w:multiLevelType w:val="hybridMultilevel"/>
    <w:tmpl w:val="F8544080"/>
    <w:lvl w:ilvl="0" w:tplc="EBBC2796">
      <w:start w:val="1"/>
      <w:numFmt w:val="decimal"/>
      <w:lvlText w:val="%1."/>
      <w:lvlJc w:val="left"/>
      <w:pPr>
        <w:ind w:left="63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42A7C49"/>
    <w:multiLevelType w:val="hybridMultilevel"/>
    <w:tmpl w:val="8642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5E06"/>
    <w:multiLevelType w:val="hybridMultilevel"/>
    <w:tmpl w:val="9024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259"/>
    <w:multiLevelType w:val="hybridMultilevel"/>
    <w:tmpl w:val="0D5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2C42"/>
    <w:multiLevelType w:val="hybridMultilevel"/>
    <w:tmpl w:val="4084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C5BCD"/>
    <w:multiLevelType w:val="hybridMultilevel"/>
    <w:tmpl w:val="1CC2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785"/>
    <w:multiLevelType w:val="hybridMultilevel"/>
    <w:tmpl w:val="530A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5A2E"/>
    <w:multiLevelType w:val="hybridMultilevel"/>
    <w:tmpl w:val="7BFAB2F0"/>
    <w:lvl w:ilvl="0" w:tplc="DE526A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77779D"/>
    <w:multiLevelType w:val="hybridMultilevel"/>
    <w:tmpl w:val="F80ECE8E"/>
    <w:lvl w:ilvl="0" w:tplc="FDE6EB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5F034A"/>
    <w:multiLevelType w:val="hybridMultilevel"/>
    <w:tmpl w:val="D79C3824"/>
    <w:lvl w:ilvl="0" w:tplc="0B7CCD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A858B5"/>
    <w:multiLevelType w:val="hybridMultilevel"/>
    <w:tmpl w:val="A7340A20"/>
    <w:lvl w:ilvl="0" w:tplc="82EAE6D2">
      <w:numFmt w:val="bullet"/>
      <w:lvlText w:val="-"/>
      <w:lvlJc w:val="left"/>
      <w:pPr>
        <w:ind w:left="351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17" w15:restartNumberingAfterBreak="0">
    <w:nsid w:val="58A277A1"/>
    <w:multiLevelType w:val="hybridMultilevel"/>
    <w:tmpl w:val="2E9A43AE"/>
    <w:lvl w:ilvl="0" w:tplc="C9404574">
      <w:start w:val="1"/>
      <w:numFmt w:val="decimal"/>
      <w:lvlText w:val="%1."/>
      <w:lvlJc w:val="left"/>
      <w:pPr>
        <w:ind w:left="720" w:hanging="360"/>
      </w:pPr>
      <w:rPr>
        <w:rFonts w:ascii="Calibri" w:hAnsi="Calibri" w:cs="Segoe UI" w:hint="default"/>
        <w:b w:val="0"/>
        <w:sz w:val="24"/>
        <w:szCs w:val="24"/>
      </w:rPr>
    </w:lvl>
    <w:lvl w:ilvl="1" w:tplc="F782EF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25E9E"/>
    <w:multiLevelType w:val="hybridMultilevel"/>
    <w:tmpl w:val="43E8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D4CE9"/>
    <w:multiLevelType w:val="hybridMultilevel"/>
    <w:tmpl w:val="9264AC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D26BA8"/>
    <w:multiLevelType w:val="hybridMultilevel"/>
    <w:tmpl w:val="FA00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20500"/>
    <w:multiLevelType w:val="hybridMultilevel"/>
    <w:tmpl w:val="EF48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3203"/>
    <w:multiLevelType w:val="hybridMultilevel"/>
    <w:tmpl w:val="3A648EF4"/>
    <w:lvl w:ilvl="0" w:tplc="F9D03E8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6306449">
    <w:abstractNumId w:val="20"/>
  </w:num>
  <w:num w:numId="2" w16cid:durableId="35594118">
    <w:abstractNumId w:val="9"/>
  </w:num>
  <w:num w:numId="3" w16cid:durableId="1292250495">
    <w:abstractNumId w:val="5"/>
  </w:num>
  <w:num w:numId="4" w16cid:durableId="449907187">
    <w:abstractNumId w:val="0"/>
  </w:num>
  <w:num w:numId="5" w16cid:durableId="1715157291">
    <w:abstractNumId w:val="22"/>
  </w:num>
  <w:num w:numId="6" w16cid:durableId="1617519176">
    <w:abstractNumId w:val="12"/>
  </w:num>
  <w:num w:numId="7" w16cid:durableId="56126788">
    <w:abstractNumId w:val="13"/>
  </w:num>
  <w:num w:numId="8" w16cid:durableId="1264411740">
    <w:abstractNumId w:val="7"/>
  </w:num>
  <w:num w:numId="9" w16cid:durableId="1660690749">
    <w:abstractNumId w:val="8"/>
  </w:num>
  <w:num w:numId="10" w16cid:durableId="1764492930">
    <w:abstractNumId w:val="14"/>
  </w:num>
  <w:num w:numId="11" w16cid:durableId="1697541175">
    <w:abstractNumId w:val="21"/>
  </w:num>
  <w:num w:numId="12" w16cid:durableId="728772341">
    <w:abstractNumId w:val="18"/>
  </w:num>
  <w:num w:numId="13" w16cid:durableId="876626474">
    <w:abstractNumId w:val="6"/>
  </w:num>
  <w:num w:numId="14" w16cid:durableId="901260482">
    <w:abstractNumId w:val="2"/>
  </w:num>
  <w:num w:numId="15" w16cid:durableId="820076595">
    <w:abstractNumId w:val="16"/>
  </w:num>
  <w:num w:numId="16" w16cid:durableId="1907105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0857839">
    <w:abstractNumId w:val="19"/>
  </w:num>
  <w:num w:numId="18" w16cid:durableId="2119134513">
    <w:abstractNumId w:val="11"/>
  </w:num>
  <w:num w:numId="19" w16cid:durableId="692733979">
    <w:abstractNumId w:val="4"/>
  </w:num>
  <w:num w:numId="20" w16cid:durableId="431821796">
    <w:abstractNumId w:val="15"/>
  </w:num>
  <w:num w:numId="21" w16cid:durableId="1672120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5322413">
    <w:abstractNumId w:val="10"/>
  </w:num>
  <w:num w:numId="23" w16cid:durableId="451368912">
    <w:abstractNumId w:val="10"/>
  </w:num>
  <w:num w:numId="24" w16cid:durableId="672294805">
    <w:abstractNumId w:val="1"/>
  </w:num>
  <w:num w:numId="25" w16cid:durableId="1052536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E5"/>
    <w:rsid w:val="000002CA"/>
    <w:rsid w:val="00001601"/>
    <w:rsid w:val="00007C84"/>
    <w:rsid w:val="00010A22"/>
    <w:rsid w:val="00015E66"/>
    <w:rsid w:val="00043CAF"/>
    <w:rsid w:val="0005121B"/>
    <w:rsid w:val="00057D5C"/>
    <w:rsid w:val="00061978"/>
    <w:rsid w:val="00061C45"/>
    <w:rsid w:val="000A0B99"/>
    <w:rsid w:val="000A3476"/>
    <w:rsid w:val="000A4DBD"/>
    <w:rsid w:val="000B0532"/>
    <w:rsid w:val="000D419D"/>
    <w:rsid w:val="000D6C0F"/>
    <w:rsid w:val="000D720D"/>
    <w:rsid w:val="000E1727"/>
    <w:rsid w:val="000E24C1"/>
    <w:rsid w:val="000E482A"/>
    <w:rsid w:val="000E7559"/>
    <w:rsid w:val="000F44B7"/>
    <w:rsid w:val="001018D1"/>
    <w:rsid w:val="00116B40"/>
    <w:rsid w:val="00131110"/>
    <w:rsid w:val="001402DE"/>
    <w:rsid w:val="0015411B"/>
    <w:rsid w:val="00155C10"/>
    <w:rsid w:val="001702D2"/>
    <w:rsid w:val="00194533"/>
    <w:rsid w:val="001969EF"/>
    <w:rsid w:val="001A334A"/>
    <w:rsid w:val="001A3999"/>
    <w:rsid w:val="001B1324"/>
    <w:rsid w:val="001C2ACE"/>
    <w:rsid w:val="001D30BC"/>
    <w:rsid w:val="001D5C0C"/>
    <w:rsid w:val="001E4CE4"/>
    <w:rsid w:val="001F73A2"/>
    <w:rsid w:val="00203B02"/>
    <w:rsid w:val="0020464D"/>
    <w:rsid w:val="002130EA"/>
    <w:rsid w:val="0021314B"/>
    <w:rsid w:val="00241CA9"/>
    <w:rsid w:val="00247D94"/>
    <w:rsid w:val="00251101"/>
    <w:rsid w:val="00255E73"/>
    <w:rsid w:val="00261BA2"/>
    <w:rsid w:val="002729EB"/>
    <w:rsid w:val="00284EC8"/>
    <w:rsid w:val="00294D87"/>
    <w:rsid w:val="0029546A"/>
    <w:rsid w:val="002A080B"/>
    <w:rsid w:val="002C0F38"/>
    <w:rsid w:val="002C12ED"/>
    <w:rsid w:val="002C56DC"/>
    <w:rsid w:val="002E2FCD"/>
    <w:rsid w:val="002E6113"/>
    <w:rsid w:val="002E759C"/>
    <w:rsid w:val="002F7E23"/>
    <w:rsid w:val="003034F6"/>
    <w:rsid w:val="003051FB"/>
    <w:rsid w:val="003164EB"/>
    <w:rsid w:val="00340661"/>
    <w:rsid w:val="00342890"/>
    <w:rsid w:val="00342C81"/>
    <w:rsid w:val="003430C6"/>
    <w:rsid w:val="003449D0"/>
    <w:rsid w:val="00347C6D"/>
    <w:rsid w:val="00350EE4"/>
    <w:rsid w:val="00360AA0"/>
    <w:rsid w:val="0037182F"/>
    <w:rsid w:val="00376FE6"/>
    <w:rsid w:val="003918A0"/>
    <w:rsid w:val="003921DD"/>
    <w:rsid w:val="003934B2"/>
    <w:rsid w:val="003934E1"/>
    <w:rsid w:val="00394ABA"/>
    <w:rsid w:val="003956E3"/>
    <w:rsid w:val="003B4A7B"/>
    <w:rsid w:val="003C0364"/>
    <w:rsid w:val="003C2410"/>
    <w:rsid w:val="003E07C7"/>
    <w:rsid w:val="003F59B0"/>
    <w:rsid w:val="003F7511"/>
    <w:rsid w:val="00401216"/>
    <w:rsid w:val="00411ABB"/>
    <w:rsid w:val="00417BFE"/>
    <w:rsid w:val="004220A8"/>
    <w:rsid w:val="00434482"/>
    <w:rsid w:val="00435E86"/>
    <w:rsid w:val="00437841"/>
    <w:rsid w:val="0044173C"/>
    <w:rsid w:val="00446383"/>
    <w:rsid w:val="00446C89"/>
    <w:rsid w:val="004532C5"/>
    <w:rsid w:val="004671CF"/>
    <w:rsid w:val="00472427"/>
    <w:rsid w:val="004740C5"/>
    <w:rsid w:val="004761FB"/>
    <w:rsid w:val="0048570B"/>
    <w:rsid w:val="00486A9D"/>
    <w:rsid w:val="0049209C"/>
    <w:rsid w:val="004B2474"/>
    <w:rsid w:val="004C4C2B"/>
    <w:rsid w:val="004D790B"/>
    <w:rsid w:val="004E0DAB"/>
    <w:rsid w:val="004E652B"/>
    <w:rsid w:val="004E6D35"/>
    <w:rsid w:val="00504BC1"/>
    <w:rsid w:val="005076DB"/>
    <w:rsid w:val="0051083B"/>
    <w:rsid w:val="00525C87"/>
    <w:rsid w:val="00530203"/>
    <w:rsid w:val="005346D4"/>
    <w:rsid w:val="0055292B"/>
    <w:rsid w:val="005831F4"/>
    <w:rsid w:val="00586FF6"/>
    <w:rsid w:val="00592576"/>
    <w:rsid w:val="00593D34"/>
    <w:rsid w:val="005940B8"/>
    <w:rsid w:val="005D5BEB"/>
    <w:rsid w:val="005E0670"/>
    <w:rsid w:val="0060347D"/>
    <w:rsid w:val="00627F8A"/>
    <w:rsid w:val="00651564"/>
    <w:rsid w:val="00671EE9"/>
    <w:rsid w:val="00681973"/>
    <w:rsid w:val="00682B74"/>
    <w:rsid w:val="00684DA6"/>
    <w:rsid w:val="00692C17"/>
    <w:rsid w:val="006B0F62"/>
    <w:rsid w:val="006D43FA"/>
    <w:rsid w:val="006D571B"/>
    <w:rsid w:val="006D77EF"/>
    <w:rsid w:val="006D7B24"/>
    <w:rsid w:val="006E2D55"/>
    <w:rsid w:val="006F3CD3"/>
    <w:rsid w:val="00700941"/>
    <w:rsid w:val="007204C3"/>
    <w:rsid w:val="00724023"/>
    <w:rsid w:val="00724A8A"/>
    <w:rsid w:val="00735A04"/>
    <w:rsid w:val="00746E77"/>
    <w:rsid w:val="0075281A"/>
    <w:rsid w:val="00753C33"/>
    <w:rsid w:val="007568E1"/>
    <w:rsid w:val="0076435B"/>
    <w:rsid w:val="00770142"/>
    <w:rsid w:val="0079391D"/>
    <w:rsid w:val="00795BCD"/>
    <w:rsid w:val="00795E96"/>
    <w:rsid w:val="00797FEC"/>
    <w:rsid w:val="007A21D8"/>
    <w:rsid w:val="007A4527"/>
    <w:rsid w:val="007A4717"/>
    <w:rsid w:val="007B5484"/>
    <w:rsid w:val="007C24CD"/>
    <w:rsid w:val="007D1CC9"/>
    <w:rsid w:val="007D4312"/>
    <w:rsid w:val="007E1D85"/>
    <w:rsid w:val="007E3612"/>
    <w:rsid w:val="007E4E39"/>
    <w:rsid w:val="007E7117"/>
    <w:rsid w:val="007F05FC"/>
    <w:rsid w:val="007F1452"/>
    <w:rsid w:val="007F372C"/>
    <w:rsid w:val="008018D2"/>
    <w:rsid w:val="008024D2"/>
    <w:rsid w:val="00810811"/>
    <w:rsid w:val="008209D4"/>
    <w:rsid w:val="00821ACA"/>
    <w:rsid w:val="00825F8A"/>
    <w:rsid w:val="008402B6"/>
    <w:rsid w:val="00840DF7"/>
    <w:rsid w:val="00861143"/>
    <w:rsid w:val="0086596B"/>
    <w:rsid w:val="008759A0"/>
    <w:rsid w:val="00886F6E"/>
    <w:rsid w:val="008A1EE8"/>
    <w:rsid w:val="008B7FAD"/>
    <w:rsid w:val="008C3D99"/>
    <w:rsid w:val="008F156E"/>
    <w:rsid w:val="008F63A8"/>
    <w:rsid w:val="008F6F3A"/>
    <w:rsid w:val="00903556"/>
    <w:rsid w:val="0091029B"/>
    <w:rsid w:val="00911739"/>
    <w:rsid w:val="00931CBB"/>
    <w:rsid w:val="00935A9F"/>
    <w:rsid w:val="00936060"/>
    <w:rsid w:val="00936A26"/>
    <w:rsid w:val="00965436"/>
    <w:rsid w:val="009664D6"/>
    <w:rsid w:val="00970B77"/>
    <w:rsid w:val="009756FE"/>
    <w:rsid w:val="00975B75"/>
    <w:rsid w:val="009979A0"/>
    <w:rsid w:val="009A15FE"/>
    <w:rsid w:val="009A1F89"/>
    <w:rsid w:val="009A58B6"/>
    <w:rsid w:val="009A6B93"/>
    <w:rsid w:val="009B32EC"/>
    <w:rsid w:val="009D0CF6"/>
    <w:rsid w:val="009D280E"/>
    <w:rsid w:val="009E5909"/>
    <w:rsid w:val="00A01936"/>
    <w:rsid w:val="00A04FF4"/>
    <w:rsid w:val="00A1105D"/>
    <w:rsid w:val="00A138F8"/>
    <w:rsid w:val="00A21459"/>
    <w:rsid w:val="00A452C2"/>
    <w:rsid w:val="00A46A31"/>
    <w:rsid w:val="00A46E86"/>
    <w:rsid w:val="00A66861"/>
    <w:rsid w:val="00A72330"/>
    <w:rsid w:val="00A77B10"/>
    <w:rsid w:val="00A81D4B"/>
    <w:rsid w:val="00A822AB"/>
    <w:rsid w:val="00A85C29"/>
    <w:rsid w:val="00AA2D41"/>
    <w:rsid w:val="00AA3F0B"/>
    <w:rsid w:val="00AA4689"/>
    <w:rsid w:val="00AA6B97"/>
    <w:rsid w:val="00AB58C8"/>
    <w:rsid w:val="00AB7C63"/>
    <w:rsid w:val="00AC2F66"/>
    <w:rsid w:val="00AC498D"/>
    <w:rsid w:val="00AD7235"/>
    <w:rsid w:val="00B0133E"/>
    <w:rsid w:val="00B04336"/>
    <w:rsid w:val="00B17B01"/>
    <w:rsid w:val="00B30151"/>
    <w:rsid w:val="00B30181"/>
    <w:rsid w:val="00B31B2A"/>
    <w:rsid w:val="00B44C3C"/>
    <w:rsid w:val="00B477F1"/>
    <w:rsid w:val="00B5442A"/>
    <w:rsid w:val="00B6364C"/>
    <w:rsid w:val="00B71203"/>
    <w:rsid w:val="00B74C75"/>
    <w:rsid w:val="00B86889"/>
    <w:rsid w:val="00B90929"/>
    <w:rsid w:val="00B91EAB"/>
    <w:rsid w:val="00BB297E"/>
    <w:rsid w:val="00BB2E28"/>
    <w:rsid w:val="00BB39CE"/>
    <w:rsid w:val="00BC25F9"/>
    <w:rsid w:val="00BC77ED"/>
    <w:rsid w:val="00BE00DE"/>
    <w:rsid w:val="00BE174E"/>
    <w:rsid w:val="00BF2722"/>
    <w:rsid w:val="00BF30F5"/>
    <w:rsid w:val="00BF6C90"/>
    <w:rsid w:val="00C030FD"/>
    <w:rsid w:val="00C1426F"/>
    <w:rsid w:val="00C23F6A"/>
    <w:rsid w:val="00C27A31"/>
    <w:rsid w:val="00C27E10"/>
    <w:rsid w:val="00C30069"/>
    <w:rsid w:val="00C32A36"/>
    <w:rsid w:val="00C40B2E"/>
    <w:rsid w:val="00C51E40"/>
    <w:rsid w:val="00C527C4"/>
    <w:rsid w:val="00C530E5"/>
    <w:rsid w:val="00C60DD9"/>
    <w:rsid w:val="00C624FE"/>
    <w:rsid w:val="00C641C2"/>
    <w:rsid w:val="00C742A1"/>
    <w:rsid w:val="00C80D03"/>
    <w:rsid w:val="00C81327"/>
    <w:rsid w:val="00C85DC9"/>
    <w:rsid w:val="00C863B6"/>
    <w:rsid w:val="00CB2E31"/>
    <w:rsid w:val="00CB52B4"/>
    <w:rsid w:val="00CC2B72"/>
    <w:rsid w:val="00CD3022"/>
    <w:rsid w:val="00CD3A8D"/>
    <w:rsid w:val="00CD68DB"/>
    <w:rsid w:val="00CE3A46"/>
    <w:rsid w:val="00CE4872"/>
    <w:rsid w:val="00CF1CE3"/>
    <w:rsid w:val="00CF6C6D"/>
    <w:rsid w:val="00D0435C"/>
    <w:rsid w:val="00D140F8"/>
    <w:rsid w:val="00D24648"/>
    <w:rsid w:val="00D26FC0"/>
    <w:rsid w:val="00D306F4"/>
    <w:rsid w:val="00D34053"/>
    <w:rsid w:val="00D440E8"/>
    <w:rsid w:val="00D46014"/>
    <w:rsid w:val="00D5042C"/>
    <w:rsid w:val="00D60A7B"/>
    <w:rsid w:val="00D6134F"/>
    <w:rsid w:val="00D6765F"/>
    <w:rsid w:val="00D7206E"/>
    <w:rsid w:val="00D77B68"/>
    <w:rsid w:val="00D83EB5"/>
    <w:rsid w:val="00D92232"/>
    <w:rsid w:val="00DA5FE5"/>
    <w:rsid w:val="00DA6856"/>
    <w:rsid w:val="00DB479E"/>
    <w:rsid w:val="00DC0381"/>
    <w:rsid w:val="00DC0D23"/>
    <w:rsid w:val="00DC7CF5"/>
    <w:rsid w:val="00DD2DAC"/>
    <w:rsid w:val="00DD6302"/>
    <w:rsid w:val="00DE4C5F"/>
    <w:rsid w:val="00DE642B"/>
    <w:rsid w:val="00DF7945"/>
    <w:rsid w:val="00E0102B"/>
    <w:rsid w:val="00E06E24"/>
    <w:rsid w:val="00E158A4"/>
    <w:rsid w:val="00E17090"/>
    <w:rsid w:val="00E2442C"/>
    <w:rsid w:val="00E32306"/>
    <w:rsid w:val="00E401E8"/>
    <w:rsid w:val="00E43759"/>
    <w:rsid w:val="00E668A3"/>
    <w:rsid w:val="00E66A5A"/>
    <w:rsid w:val="00E71A48"/>
    <w:rsid w:val="00E745AB"/>
    <w:rsid w:val="00E8098A"/>
    <w:rsid w:val="00E80F65"/>
    <w:rsid w:val="00E92D9A"/>
    <w:rsid w:val="00E93886"/>
    <w:rsid w:val="00E9544A"/>
    <w:rsid w:val="00E975FA"/>
    <w:rsid w:val="00EB1A6F"/>
    <w:rsid w:val="00EB6199"/>
    <w:rsid w:val="00ED3305"/>
    <w:rsid w:val="00EE1AE4"/>
    <w:rsid w:val="00EE3A1D"/>
    <w:rsid w:val="00EE4DFE"/>
    <w:rsid w:val="00EF0352"/>
    <w:rsid w:val="00EF0A6D"/>
    <w:rsid w:val="00EF5B9C"/>
    <w:rsid w:val="00F04A6B"/>
    <w:rsid w:val="00F203C6"/>
    <w:rsid w:val="00F21B8C"/>
    <w:rsid w:val="00F27043"/>
    <w:rsid w:val="00F35738"/>
    <w:rsid w:val="00F377CB"/>
    <w:rsid w:val="00F75FBC"/>
    <w:rsid w:val="00F775D8"/>
    <w:rsid w:val="00F8208F"/>
    <w:rsid w:val="00FB3897"/>
    <w:rsid w:val="00FB668D"/>
    <w:rsid w:val="00FC2392"/>
    <w:rsid w:val="00FE0A8C"/>
    <w:rsid w:val="00FE2F34"/>
    <w:rsid w:val="00FF2C5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DDBC"/>
  <w15:chartTrackingRefBased/>
  <w15:docId w15:val="{9B149BB2-CE9F-413A-8393-1F1D291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5C10"/>
  </w:style>
  <w:style w:type="paragraph" w:customStyle="1" w:styleId="paragraph">
    <w:name w:val="paragraph"/>
    <w:basedOn w:val="Normal"/>
    <w:rsid w:val="00CE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E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36AF-43C0-45BD-BBB8-5292ED96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McLennan</dc:creator>
  <cp:keywords/>
  <dc:description/>
  <cp:lastModifiedBy>Shannon Wettstein</cp:lastModifiedBy>
  <cp:revision>169</cp:revision>
  <cp:lastPrinted>2024-01-22T19:30:00Z</cp:lastPrinted>
  <dcterms:created xsi:type="dcterms:W3CDTF">2021-02-10T19:38:00Z</dcterms:created>
  <dcterms:modified xsi:type="dcterms:W3CDTF">2024-04-19T19:29:00Z</dcterms:modified>
</cp:coreProperties>
</file>